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B" w:rsidRPr="0093590D" w:rsidRDefault="0093590D" w:rsidP="00790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90D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РАБОТЫ ПМПК</w:t>
      </w:r>
      <w:r w:rsidR="007904CC">
        <w:rPr>
          <w:rFonts w:ascii="Times New Roman" w:hAnsi="Times New Roman" w:cs="Times New Roman"/>
          <w:b/>
          <w:bCs/>
          <w:sz w:val="28"/>
          <w:szCs w:val="28"/>
        </w:rPr>
        <w:t xml:space="preserve"> С ЦЕЛЬЮ ОПРЕДЕЛЕНИЯ СПЕЦИАЛЬНЫХ ОБРАЗОВАТЕЛЬНЫХ УСЛОВИЙ ПРИ ПРОВЕДЕНИИ ГИА</w:t>
      </w:r>
      <w:r w:rsidR="00170563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tbl>
      <w:tblPr>
        <w:tblStyle w:val="a3"/>
        <w:tblW w:w="0" w:type="auto"/>
        <w:tblLook w:val="04A0"/>
      </w:tblPr>
      <w:tblGrid>
        <w:gridCol w:w="594"/>
        <w:gridCol w:w="6318"/>
        <w:gridCol w:w="2268"/>
      </w:tblGrid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ABF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318" w:type="dxa"/>
          </w:tcPr>
          <w:p w:rsidR="004C22B7" w:rsidRPr="00262ABF" w:rsidRDefault="004C22B7" w:rsidP="00262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ABF"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2268" w:type="dxa"/>
          </w:tcPr>
          <w:p w:rsidR="004C22B7" w:rsidRPr="00262ABF" w:rsidRDefault="004C22B7" w:rsidP="00262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ABF">
              <w:rPr>
                <w:rFonts w:ascii="Times New Roman" w:hAnsi="Times New Roman" w:cs="Times New Roman"/>
                <w:sz w:val="28"/>
              </w:rPr>
              <w:t>Обоснование разработки</w:t>
            </w:r>
          </w:p>
        </w:tc>
      </w:tr>
      <w:tr w:rsidR="007E1D87" w:rsidRPr="00EE7F9F" w:rsidTr="002B3B59">
        <w:tc>
          <w:tcPr>
            <w:tcW w:w="9180" w:type="dxa"/>
            <w:gridSpan w:val="3"/>
          </w:tcPr>
          <w:p w:rsidR="007E1D87" w:rsidRPr="00EE7F9F" w:rsidRDefault="007E1D87" w:rsidP="004C22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2268" w:type="dxa"/>
          </w:tcPr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>о ПМПК, п.15.в</w:t>
            </w:r>
          </w:p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копия(и) медицинского заключение с рекомендациями об обучении на дому </w:t>
            </w:r>
            <w:r w:rsidRPr="00262ABF">
              <w:rPr>
                <w:sz w:val="28"/>
                <w:szCs w:val="28"/>
              </w:rPr>
              <w:t xml:space="preserve">в текущем учебном году, а также в предыдущие годы (при наличии) – копия(и), заверенная руководителем образовательной организации </w:t>
            </w:r>
          </w:p>
        </w:tc>
        <w:tc>
          <w:tcPr>
            <w:tcW w:w="2268" w:type="dxa"/>
          </w:tcPr>
          <w:p w:rsidR="004C22B7" w:rsidRPr="00262ABF" w:rsidRDefault="00DF63C4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0E1845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приказ(ы) о переводе на обучение на дому </w:t>
            </w:r>
            <w:r w:rsidRPr="00262ABF">
              <w:rPr>
                <w:sz w:val="28"/>
                <w:szCs w:val="28"/>
              </w:rPr>
              <w:t xml:space="preserve">в текущем учебном году, а также за предыдущие годы (при наличии) – копия(и), заверенная руководителем образовательной организации </w:t>
            </w:r>
          </w:p>
        </w:tc>
        <w:tc>
          <w:tcPr>
            <w:tcW w:w="2268" w:type="dxa"/>
          </w:tcPr>
          <w:p w:rsidR="004C22B7" w:rsidRPr="00262ABF" w:rsidRDefault="00DF63C4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4C22B7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характеристика </w:t>
            </w:r>
            <w:r w:rsidRPr="00262ABF">
              <w:rPr>
                <w:sz w:val="28"/>
                <w:szCs w:val="28"/>
              </w:rPr>
              <w:t xml:space="preserve">обучающегося, выданная образовательной организацией </w:t>
            </w:r>
          </w:p>
        </w:tc>
        <w:tc>
          <w:tcPr>
            <w:tcW w:w="2268" w:type="dxa"/>
          </w:tcPr>
          <w:p w:rsidR="004C22B7" w:rsidRPr="00262ABF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Default="004C22B7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>о ПМПК, п.15.ж</w:t>
            </w:r>
            <w:r w:rsidR="00DC4D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4D89" w:rsidRPr="00262ABF" w:rsidRDefault="001B5F8A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</w:t>
            </w:r>
            <w:r w:rsidR="00DC4D89">
              <w:rPr>
                <w:rFonts w:ascii="Times New Roman" w:hAnsi="Times New Roman" w:cs="Times New Roman"/>
                <w:sz w:val="28"/>
                <w:szCs w:val="28"/>
              </w:rPr>
              <w:t>риложение 9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письменные работы </w:t>
            </w:r>
            <w:r w:rsidRPr="00262ABF">
              <w:rPr>
                <w:sz w:val="28"/>
                <w:szCs w:val="28"/>
              </w:rPr>
              <w:t xml:space="preserve">обучающегося по русскому (родному) языку, математике, результаты  </w:t>
            </w:r>
          </w:p>
          <w:p w:rsidR="004C22B7" w:rsidRPr="004C22B7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независимой диагностики за текущий учебный год (при наличии) </w:t>
            </w:r>
          </w:p>
        </w:tc>
        <w:tc>
          <w:tcPr>
            <w:tcW w:w="2268" w:type="dxa"/>
          </w:tcPr>
          <w:p w:rsidR="004C22B7" w:rsidRPr="00262ABF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Default="004C22B7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>о ПМПК, п.15.з</w:t>
            </w:r>
            <w:r w:rsidR="00DC4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4D89" w:rsidRDefault="001B5F8A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</w:t>
            </w:r>
            <w:r w:rsidR="00DC4D89">
              <w:rPr>
                <w:rFonts w:ascii="Times New Roman" w:hAnsi="Times New Roman" w:cs="Times New Roman"/>
                <w:sz w:val="28"/>
                <w:szCs w:val="28"/>
              </w:rPr>
              <w:t>риложение 10</w:t>
            </w: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C0" w:rsidRPr="00262ABF" w:rsidRDefault="00FD4BC0" w:rsidP="001D2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B7" w:rsidRPr="00EE7F9F" w:rsidTr="004C22B7">
        <w:tc>
          <w:tcPr>
            <w:tcW w:w="9180" w:type="dxa"/>
            <w:gridSpan w:val="3"/>
          </w:tcPr>
          <w:p w:rsidR="007E1D87" w:rsidRPr="00EE7F9F" w:rsidRDefault="004C22B7" w:rsidP="007E1D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Родители (законные представители)/ </w:t>
            </w:r>
          </w:p>
          <w:p w:rsidR="004C22B7" w:rsidRPr="00EE7F9F" w:rsidRDefault="004C22B7" w:rsidP="007E1D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совершеннолетний обучающийся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совершеннолетнего обучающегося или родителя (законного представителя) несовершеннолетнего обучающегося на проведение психолого-педагогического обследования с целью создания условий при проведении ГИА</w:t>
            </w:r>
          </w:p>
        </w:tc>
        <w:tc>
          <w:tcPr>
            <w:tcW w:w="2268" w:type="dxa"/>
          </w:tcPr>
          <w:p w:rsidR="00DF63C4" w:rsidRPr="00262ABF" w:rsidRDefault="00DF63C4" w:rsidP="00DF63C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DF63C4" w:rsidP="00DF6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ПМПК, п.15.а, Методические рекомендац</w:t>
            </w:r>
            <w:r w:rsidR="001B5F8A">
              <w:rPr>
                <w:rFonts w:ascii="Times New Roman" w:hAnsi="Times New Roman" w:cs="Times New Roman"/>
                <w:sz w:val="28"/>
                <w:szCs w:val="28"/>
              </w:rPr>
              <w:t>ии, приложение 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22B7" w:rsidRPr="00262ABF" w:rsidTr="00B03112">
        <w:trPr>
          <w:trHeight w:val="1401"/>
        </w:trPr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копии свидетельства о рождении и паспорта обучающегося </w:t>
            </w:r>
            <w:r w:rsidRPr="00262ABF">
              <w:rPr>
                <w:sz w:val="28"/>
                <w:szCs w:val="28"/>
              </w:rPr>
              <w:t>(предоставляются с предъявлением оригинала или заверенной в установленном порядке копии).</w:t>
            </w:r>
          </w:p>
        </w:tc>
        <w:tc>
          <w:tcPr>
            <w:tcW w:w="2268" w:type="dxa"/>
          </w:tcPr>
          <w:p w:rsidR="00DF63C4" w:rsidRPr="00262ABF" w:rsidRDefault="00DF63C4" w:rsidP="00DF63C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DF63C4" w:rsidP="00DF6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ПМПК, п.15.б</w:t>
            </w:r>
          </w:p>
        </w:tc>
      </w:tr>
      <w:tr w:rsidR="004C22B7" w:rsidRPr="00262ABF" w:rsidTr="00B03112">
        <w:trPr>
          <w:trHeight w:val="698"/>
        </w:trPr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80"/>
              <w:gridCol w:w="222"/>
            </w:tblGrid>
            <w:tr w:rsidR="004C22B7" w:rsidTr="007E1D87">
              <w:trPr>
                <w:trHeight w:val="992"/>
              </w:trPr>
              <w:tc>
                <w:tcPr>
                  <w:tcW w:w="0" w:type="auto"/>
                </w:tcPr>
                <w:p w:rsidR="004C22B7" w:rsidRDefault="004C22B7" w:rsidP="00262AB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копия паспорта родителя (законного представителя) </w:t>
                  </w:r>
                  <w:r>
                    <w:rPr>
                      <w:sz w:val="28"/>
                      <w:szCs w:val="28"/>
                    </w:rPr>
                    <w:t xml:space="preserve">несовершеннолетнего обучающегося (предоставляется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</w:t>
                  </w:r>
                </w:p>
                <w:p w:rsidR="004C22B7" w:rsidRDefault="004C22B7" w:rsidP="00262AB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также документы, подтверждающие полномочия по представлению интересов обучающегося </w:t>
                  </w:r>
                </w:p>
              </w:tc>
              <w:tc>
                <w:tcPr>
                  <w:tcW w:w="0" w:type="auto"/>
                </w:tcPr>
                <w:p w:rsidR="004C22B7" w:rsidRDefault="004C22B7" w:rsidP="00262AB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C22B7" w:rsidRPr="00262ABF" w:rsidRDefault="004C22B7" w:rsidP="00262AB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2B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ПМПК, п.15., п.15.б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531CC3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медицинское заключение с рекомендациями о создании условий при проведении ГИА </w:t>
            </w:r>
            <w:r w:rsidRPr="00262ABF">
              <w:rPr>
                <w:sz w:val="28"/>
                <w:szCs w:val="28"/>
              </w:rPr>
              <w:t xml:space="preserve">в текущем учебном году - оригинал </w:t>
            </w:r>
            <w:r w:rsidR="001B5F8A">
              <w:rPr>
                <w:sz w:val="28"/>
                <w:szCs w:val="28"/>
              </w:rPr>
              <w:t>(эндокринолог, офтальмолог, сурдолог, травматолог-ортопед, невролог, врач-психиатр и др.)</w:t>
            </w:r>
          </w:p>
        </w:tc>
        <w:tc>
          <w:tcPr>
            <w:tcW w:w="2268" w:type="dxa"/>
          </w:tcPr>
          <w:p w:rsidR="004C22B7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приложение 8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4C22B7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справка МСЭ, </w:t>
            </w:r>
            <w:r w:rsidRPr="00262ABF">
              <w:rPr>
                <w:sz w:val="28"/>
                <w:szCs w:val="28"/>
              </w:rPr>
              <w:t xml:space="preserve">действующая на период ГИА, и </w:t>
            </w:r>
            <w:r w:rsidRPr="00262ABF">
              <w:rPr>
                <w:b/>
                <w:bCs/>
                <w:sz w:val="28"/>
                <w:szCs w:val="28"/>
              </w:rPr>
              <w:t xml:space="preserve">ИПРА </w:t>
            </w:r>
            <w:r w:rsidRPr="00262ABF">
              <w:rPr>
                <w:sz w:val="28"/>
                <w:szCs w:val="28"/>
              </w:rPr>
              <w:t xml:space="preserve">для детей-инвалидов, инвалидов </w:t>
            </w:r>
          </w:p>
        </w:tc>
        <w:tc>
          <w:tcPr>
            <w:tcW w:w="2268" w:type="dxa"/>
          </w:tcPr>
          <w:p w:rsidR="004C22B7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4C22B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>медицинское заключение</w:t>
            </w:r>
            <w:r w:rsidRPr="00262ABF">
              <w:rPr>
                <w:sz w:val="28"/>
                <w:szCs w:val="28"/>
              </w:rPr>
              <w:t xml:space="preserve">, подтверждающее нахождение в медицинской организации </w:t>
            </w:r>
          </w:p>
        </w:tc>
        <w:tc>
          <w:tcPr>
            <w:tcW w:w="2268" w:type="dxa"/>
          </w:tcPr>
          <w:p w:rsidR="004C22B7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0E1845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  <w:r w:rsidRPr="00262ABF">
              <w:rPr>
                <w:sz w:val="28"/>
                <w:szCs w:val="28"/>
              </w:rPr>
              <w:t xml:space="preserve">обучающегося </w:t>
            </w:r>
            <w:r w:rsidRPr="00262ABF">
              <w:rPr>
                <w:b/>
                <w:bCs/>
                <w:sz w:val="28"/>
                <w:szCs w:val="28"/>
              </w:rPr>
              <w:t xml:space="preserve">об организации ГИА на дому (для обучающихся на дому) </w:t>
            </w:r>
          </w:p>
        </w:tc>
        <w:tc>
          <w:tcPr>
            <w:tcW w:w="2268" w:type="dxa"/>
          </w:tcPr>
          <w:p w:rsidR="004C22B7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приложение 6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согласие </w:t>
            </w:r>
            <w:r w:rsidRPr="00262ABF">
              <w:rPr>
                <w:sz w:val="28"/>
                <w:szCs w:val="28"/>
              </w:rPr>
              <w:t xml:space="preserve">на обработку персональных данных родителя (законного представителя) </w:t>
            </w:r>
          </w:p>
          <w:p w:rsidR="004C22B7" w:rsidRPr="00262ABF" w:rsidRDefault="004C22B7" w:rsidP="001D2FF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C22B7" w:rsidRDefault="004C22B7" w:rsidP="00B03112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>Федеральный закон от 27 июля 2006 г. № 152-ФЗ «О персональных данных»</w:t>
            </w:r>
            <w:r w:rsidR="001B5F8A">
              <w:rPr>
                <w:sz w:val="28"/>
                <w:szCs w:val="28"/>
              </w:rPr>
              <w:t>,</w:t>
            </w:r>
          </w:p>
          <w:p w:rsidR="001B5F8A" w:rsidRPr="00262ABF" w:rsidRDefault="001B5F8A" w:rsidP="00B0311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рекомендации, приложение 19, 20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1D2FF4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согласие </w:t>
            </w:r>
            <w:r w:rsidRPr="00262ABF">
              <w:rPr>
                <w:sz w:val="28"/>
                <w:szCs w:val="28"/>
              </w:rPr>
              <w:t xml:space="preserve">на обработку персональных данных ребенка </w:t>
            </w:r>
            <w:r>
              <w:rPr>
                <w:sz w:val="28"/>
                <w:szCs w:val="28"/>
              </w:rPr>
              <w:t xml:space="preserve"> (до 18 лет)</w:t>
            </w:r>
          </w:p>
          <w:p w:rsidR="004C22B7" w:rsidRPr="00262ABF" w:rsidRDefault="004C22B7" w:rsidP="001D2FF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B7" w:rsidRPr="00EE7F9F" w:rsidTr="004C22B7">
        <w:tc>
          <w:tcPr>
            <w:tcW w:w="9180" w:type="dxa"/>
            <w:gridSpan w:val="3"/>
          </w:tcPr>
          <w:p w:rsidR="004C22B7" w:rsidRPr="00EE7F9F" w:rsidRDefault="004C22B7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Обучающийся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B03112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заявление обучающегося на дому </w:t>
            </w:r>
            <w:r w:rsidRPr="00262ABF">
              <w:rPr>
                <w:sz w:val="28"/>
                <w:szCs w:val="28"/>
              </w:rPr>
              <w:t xml:space="preserve">о решении сдачи </w:t>
            </w:r>
            <w:r w:rsidRPr="00262ABF">
              <w:rPr>
                <w:b/>
                <w:bCs/>
                <w:sz w:val="28"/>
                <w:szCs w:val="28"/>
              </w:rPr>
              <w:t xml:space="preserve">ГИА на дому/на ППЭ в образовательной организации </w:t>
            </w:r>
          </w:p>
        </w:tc>
        <w:tc>
          <w:tcPr>
            <w:tcW w:w="2268" w:type="dxa"/>
          </w:tcPr>
          <w:p w:rsidR="004C22B7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приложение 7</w:t>
            </w:r>
          </w:p>
        </w:tc>
      </w:tr>
      <w:tr w:rsidR="004C22B7" w:rsidRPr="00FD4BC0" w:rsidTr="004C22B7">
        <w:tc>
          <w:tcPr>
            <w:tcW w:w="9180" w:type="dxa"/>
            <w:gridSpan w:val="3"/>
          </w:tcPr>
          <w:p w:rsidR="004C22B7" w:rsidRPr="00FD4BC0" w:rsidRDefault="004C22B7" w:rsidP="00215C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Психолого-медико-педагогическая комиссия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7E1D8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результаты предыдущих обследований обучающегося (заключения) </w:t>
            </w: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>о ПМПК, п.15.г,</w:t>
            </w:r>
            <w:r w:rsidR="001B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7E1D8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запрос </w:t>
            </w:r>
            <w:r w:rsidRPr="00262ABF">
              <w:rPr>
                <w:sz w:val="28"/>
                <w:szCs w:val="28"/>
              </w:rPr>
              <w:t xml:space="preserve">у соответствующих органов и организаций дополнительной информации о ребенке </w:t>
            </w: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ПМПК, п.15,</w:t>
            </w:r>
          </w:p>
          <w:p w:rsidR="001B5F8A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приложение 11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журнал записи </w:t>
            </w:r>
            <w:r w:rsidRPr="00262ABF">
              <w:rPr>
                <w:sz w:val="28"/>
                <w:szCs w:val="28"/>
              </w:rPr>
              <w:t xml:space="preserve">обучающихся на обследование </w:t>
            </w:r>
          </w:p>
          <w:p w:rsidR="004C22B7" w:rsidRPr="00262ABF" w:rsidRDefault="004C22B7" w:rsidP="00262AB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 xml:space="preserve">о ПМПК, п.16.а 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7E1D8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журнал учета </w:t>
            </w:r>
            <w:r w:rsidRPr="00262ABF">
              <w:rPr>
                <w:sz w:val="28"/>
                <w:szCs w:val="28"/>
              </w:rPr>
              <w:t xml:space="preserve">обучающихся, прошедших обследование </w:t>
            </w: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 xml:space="preserve">о ПМПК, п.16.б 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7E1D8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>карта обучающегося</w:t>
            </w:r>
            <w:r w:rsidRPr="00262ABF">
              <w:rPr>
                <w:sz w:val="28"/>
                <w:szCs w:val="28"/>
              </w:rPr>
              <w:t xml:space="preserve">, прошедшего обследование </w:t>
            </w: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Pr="00262ABF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 xml:space="preserve">о ПМПК, п.16.в 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протокол обследования </w:t>
            </w:r>
            <w:r w:rsidRPr="00262ABF">
              <w:rPr>
                <w:sz w:val="28"/>
                <w:szCs w:val="28"/>
              </w:rPr>
              <w:t xml:space="preserve">обучающегося </w:t>
            </w:r>
          </w:p>
          <w:p w:rsidR="004C22B7" w:rsidRPr="00262ABF" w:rsidRDefault="004C22B7" w:rsidP="00262AB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Default="004C22B7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ABF">
              <w:rPr>
                <w:rFonts w:ascii="Times New Roman" w:hAnsi="Times New Roman" w:cs="Times New Roman"/>
                <w:sz w:val="28"/>
                <w:szCs w:val="28"/>
              </w:rPr>
              <w:t>о ПМПК, п.16.г</w:t>
            </w:r>
            <w:r w:rsidR="001B5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5F8A" w:rsidRPr="00262ABF" w:rsidRDefault="001B5F8A" w:rsidP="00262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8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рекомендации,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13,14,16</w:t>
            </w:r>
          </w:p>
        </w:tc>
      </w:tr>
      <w:tr w:rsidR="004C22B7" w:rsidRPr="00262ABF" w:rsidTr="00B03112">
        <w:tc>
          <w:tcPr>
            <w:tcW w:w="594" w:type="dxa"/>
          </w:tcPr>
          <w:p w:rsidR="004C22B7" w:rsidRPr="00262ABF" w:rsidRDefault="004C22B7" w:rsidP="00262AB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b/>
                <w:bCs/>
                <w:sz w:val="28"/>
                <w:szCs w:val="28"/>
              </w:rPr>
              <w:t xml:space="preserve">заключение </w:t>
            </w:r>
            <w:r w:rsidRPr="00262ABF">
              <w:rPr>
                <w:sz w:val="28"/>
                <w:szCs w:val="28"/>
              </w:rPr>
              <w:t xml:space="preserve">комиссии </w:t>
            </w:r>
          </w:p>
          <w:p w:rsidR="004C22B7" w:rsidRPr="00262ABF" w:rsidRDefault="004C22B7" w:rsidP="00262AB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22B7" w:rsidRPr="00262ABF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 xml:space="preserve">Положение </w:t>
            </w:r>
          </w:p>
          <w:p w:rsidR="004C22B7" w:rsidRDefault="004C22B7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262ABF">
              <w:rPr>
                <w:sz w:val="28"/>
                <w:szCs w:val="28"/>
              </w:rPr>
              <w:t>о ПМПК, п.20, п.21</w:t>
            </w:r>
            <w:r w:rsidR="001B5F8A">
              <w:rPr>
                <w:sz w:val="28"/>
                <w:szCs w:val="28"/>
              </w:rPr>
              <w:t>,</w:t>
            </w:r>
          </w:p>
          <w:p w:rsidR="001B5F8A" w:rsidRPr="00262ABF" w:rsidRDefault="001B5F8A" w:rsidP="00262ABF">
            <w:pPr>
              <w:pStyle w:val="Default"/>
              <w:jc w:val="both"/>
              <w:rPr>
                <w:sz w:val="28"/>
                <w:szCs w:val="28"/>
              </w:rPr>
            </w:pPr>
            <w:r w:rsidRPr="001B5F8A">
              <w:rPr>
                <w:sz w:val="28"/>
                <w:szCs w:val="28"/>
              </w:rPr>
              <w:t>Методические рекомендации, приложение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93590D" w:rsidRPr="00262ABF" w:rsidRDefault="0093590D" w:rsidP="00262A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590D" w:rsidRPr="00262ABF" w:rsidSect="008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17" w:rsidRDefault="00F27617" w:rsidP="00170563">
      <w:pPr>
        <w:spacing w:after="0" w:line="240" w:lineRule="auto"/>
      </w:pPr>
      <w:r>
        <w:separator/>
      </w:r>
    </w:p>
  </w:endnote>
  <w:endnote w:type="continuationSeparator" w:id="1">
    <w:p w:rsidR="00F27617" w:rsidRDefault="00F27617" w:rsidP="0017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17" w:rsidRDefault="00F27617" w:rsidP="00170563">
      <w:pPr>
        <w:spacing w:after="0" w:line="240" w:lineRule="auto"/>
      </w:pPr>
      <w:r>
        <w:separator/>
      </w:r>
    </w:p>
  </w:footnote>
  <w:footnote w:type="continuationSeparator" w:id="1">
    <w:p w:rsidR="00F27617" w:rsidRDefault="00F27617" w:rsidP="00170563">
      <w:pPr>
        <w:spacing w:after="0" w:line="240" w:lineRule="auto"/>
      </w:pPr>
      <w:r>
        <w:continuationSeparator/>
      </w:r>
    </w:p>
  </w:footnote>
  <w:footnote w:id="2">
    <w:p w:rsidR="00170563" w:rsidRPr="00170563" w:rsidRDefault="00170563" w:rsidP="00170563">
      <w:pPr>
        <w:pStyle w:val="a5"/>
        <w:jc w:val="both"/>
        <w:rPr>
          <w:rFonts w:ascii="Times New Roman" w:hAnsi="Times New Roman" w:cs="Times New Roman"/>
          <w:caps/>
        </w:rPr>
      </w:pPr>
      <w:r w:rsidRPr="00170563">
        <w:rPr>
          <w:rStyle w:val="a7"/>
          <w:rFonts w:ascii="Times New Roman" w:hAnsi="Times New Roman" w:cs="Times New Roman"/>
        </w:rPr>
        <w:footnoteRef/>
      </w:r>
      <w:r w:rsidRPr="00170563">
        <w:rPr>
          <w:rFonts w:ascii="Times New Roman" w:hAnsi="Times New Roman" w:cs="Times New Roman"/>
        </w:rPr>
        <w:t xml:space="preserve"> Методические рекомендации по формированию заключений психолого-медико-педагогических </w:t>
      </w:r>
      <w:r w:rsidR="007904CC">
        <w:rPr>
          <w:rFonts w:ascii="Times New Roman" w:hAnsi="Times New Roman" w:cs="Times New Roman"/>
        </w:rPr>
        <w:t xml:space="preserve">комиссий о </w:t>
      </w:r>
      <w:r w:rsidRPr="00170563">
        <w:rPr>
          <w:rFonts w:ascii="Times New Roman" w:hAnsi="Times New Roman" w:cs="Times New Roman"/>
        </w:rPr>
        <w:t>создании специальных условий при проведении государственной итоговой аттестации по образовательным программам основного общег</w:t>
      </w:r>
      <w:r>
        <w:rPr>
          <w:rFonts w:ascii="Times New Roman" w:hAnsi="Times New Roman" w:cs="Times New Roman"/>
        </w:rPr>
        <w:t xml:space="preserve">о и среднего общего образования </w:t>
      </w:r>
      <w:r w:rsidRPr="00170563">
        <w:rPr>
          <w:rFonts w:ascii="Times New Roman" w:hAnsi="Times New Roman" w:cs="Times New Roman"/>
        </w:rPr>
        <w:t xml:space="preserve">2019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344"/>
    <w:multiLevelType w:val="hybridMultilevel"/>
    <w:tmpl w:val="4B6E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D"/>
    <w:rsid w:val="0006704B"/>
    <w:rsid w:val="000E1845"/>
    <w:rsid w:val="00170563"/>
    <w:rsid w:val="001B5F8A"/>
    <w:rsid w:val="00215C08"/>
    <w:rsid w:val="002437BC"/>
    <w:rsid w:val="00262ABF"/>
    <w:rsid w:val="004C22B7"/>
    <w:rsid w:val="004C2627"/>
    <w:rsid w:val="00531CC3"/>
    <w:rsid w:val="007904CC"/>
    <w:rsid w:val="007E1D87"/>
    <w:rsid w:val="00817BAB"/>
    <w:rsid w:val="0093590D"/>
    <w:rsid w:val="00A360E1"/>
    <w:rsid w:val="00B03112"/>
    <w:rsid w:val="00C06325"/>
    <w:rsid w:val="00DC4D89"/>
    <w:rsid w:val="00DF63C4"/>
    <w:rsid w:val="00EE7F9F"/>
    <w:rsid w:val="00F27617"/>
    <w:rsid w:val="00F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5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ABF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705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05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05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ECAD-1E4F-4877-8444-FF711185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dcterms:created xsi:type="dcterms:W3CDTF">2019-09-16T13:34:00Z</dcterms:created>
  <dcterms:modified xsi:type="dcterms:W3CDTF">2019-09-17T12:07:00Z</dcterms:modified>
</cp:coreProperties>
</file>